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24A" w:rsidRDefault="00857CCA">
      <w:r>
        <w:t>Трудоустройство учащихся 11 класса МБОУ «Чувашско-Бродская СОШ» Алькеевского МР РТ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857CCA" w:rsidTr="00857CCA">
        <w:tc>
          <w:tcPr>
            <w:tcW w:w="2392" w:type="dxa"/>
          </w:tcPr>
          <w:p w:rsidR="00857CCA" w:rsidRDefault="00857CCA">
            <w:r>
              <w:t>Ф.И.О учащихся</w:t>
            </w:r>
          </w:p>
        </w:tc>
        <w:tc>
          <w:tcPr>
            <w:tcW w:w="2393" w:type="dxa"/>
          </w:tcPr>
          <w:p w:rsidR="00857CCA" w:rsidRDefault="00857CCA">
            <w:r>
              <w:t>ВУЗ\СУЗ</w:t>
            </w:r>
          </w:p>
        </w:tc>
        <w:tc>
          <w:tcPr>
            <w:tcW w:w="2393" w:type="dxa"/>
          </w:tcPr>
          <w:p w:rsidR="00857CCA" w:rsidRDefault="00857CCA">
            <w:r>
              <w:t>Специальность</w:t>
            </w:r>
          </w:p>
        </w:tc>
        <w:tc>
          <w:tcPr>
            <w:tcW w:w="2393" w:type="dxa"/>
          </w:tcPr>
          <w:p w:rsidR="00857CCA" w:rsidRDefault="004802C4">
            <w:r>
              <w:t>на какой основе</w:t>
            </w:r>
          </w:p>
        </w:tc>
      </w:tr>
      <w:tr w:rsidR="00857CCA" w:rsidTr="00857CCA">
        <w:tc>
          <w:tcPr>
            <w:tcW w:w="2392" w:type="dxa"/>
          </w:tcPr>
          <w:p w:rsidR="00857CCA" w:rsidRDefault="00857CCA">
            <w:r>
              <w:t>Александров Александр Владимирович</w:t>
            </w:r>
          </w:p>
        </w:tc>
        <w:tc>
          <w:tcPr>
            <w:tcW w:w="2393" w:type="dxa"/>
          </w:tcPr>
          <w:p w:rsidR="00857CCA" w:rsidRDefault="00857CCA">
            <w:r>
              <w:t>Казанский педагогический колледж</w:t>
            </w:r>
          </w:p>
        </w:tc>
        <w:tc>
          <w:tcPr>
            <w:tcW w:w="2393" w:type="dxa"/>
          </w:tcPr>
          <w:p w:rsidR="00857CCA" w:rsidRDefault="00857CCA">
            <w:r>
              <w:t>Физическая культура</w:t>
            </w:r>
          </w:p>
        </w:tc>
        <w:tc>
          <w:tcPr>
            <w:tcW w:w="2393" w:type="dxa"/>
          </w:tcPr>
          <w:p w:rsidR="00857CCA" w:rsidRDefault="004802C4">
            <w:r>
              <w:t>комерческий</w:t>
            </w:r>
          </w:p>
        </w:tc>
      </w:tr>
      <w:tr w:rsidR="00857CCA" w:rsidTr="00857CCA">
        <w:tc>
          <w:tcPr>
            <w:tcW w:w="2392" w:type="dxa"/>
          </w:tcPr>
          <w:p w:rsidR="00857CCA" w:rsidRDefault="00857CCA">
            <w:r>
              <w:t>Будкина Анастасия Васильевна</w:t>
            </w:r>
          </w:p>
        </w:tc>
        <w:tc>
          <w:tcPr>
            <w:tcW w:w="2393" w:type="dxa"/>
          </w:tcPr>
          <w:p w:rsidR="00857CCA" w:rsidRDefault="00857CCA">
            <w:r>
              <w:t>КФУ, институт психологии и образования</w:t>
            </w:r>
          </w:p>
        </w:tc>
        <w:tc>
          <w:tcPr>
            <w:tcW w:w="2393" w:type="dxa"/>
          </w:tcPr>
          <w:p w:rsidR="00857CCA" w:rsidRDefault="00857CCA">
            <w:r>
              <w:t>Дополнительное образование и иностранный (английский ) язык</w:t>
            </w:r>
          </w:p>
        </w:tc>
        <w:tc>
          <w:tcPr>
            <w:tcW w:w="2393" w:type="dxa"/>
          </w:tcPr>
          <w:p w:rsidR="00857CCA" w:rsidRDefault="004802C4">
            <w:r>
              <w:t>бюджет</w:t>
            </w:r>
          </w:p>
        </w:tc>
      </w:tr>
      <w:tr w:rsidR="00857CCA" w:rsidTr="00857CCA">
        <w:tc>
          <w:tcPr>
            <w:tcW w:w="2392" w:type="dxa"/>
          </w:tcPr>
          <w:p w:rsidR="00857CCA" w:rsidRDefault="00857CCA">
            <w:r>
              <w:t>Махмибуллина Разиля Ростямовна</w:t>
            </w:r>
          </w:p>
        </w:tc>
        <w:tc>
          <w:tcPr>
            <w:tcW w:w="2393" w:type="dxa"/>
          </w:tcPr>
          <w:p w:rsidR="00857CCA" w:rsidRDefault="00857CCA">
            <w:r>
              <w:t>Казанский колледж технологии и дизайна</w:t>
            </w:r>
          </w:p>
        </w:tc>
        <w:tc>
          <w:tcPr>
            <w:tcW w:w="2393" w:type="dxa"/>
          </w:tcPr>
          <w:p w:rsidR="00857CCA" w:rsidRDefault="00927B75">
            <w:r>
              <w:t>Конструирование</w:t>
            </w:r>
            <w:bookmarkStart w:id="0" w:name="_GoBack"/>
            <w:bookmarkEnd w:id="0"/>
            <w:r w:rsidR="00857CCA">
              <w:t>, моделирование и технология швейных изделий</w:t>
            </w:r>
          </w:p>
        </w:tc>
        <w:tc>
          <w:tcPr>
            <w:tcW w:w="2393" w:type="dxa"/>
          </w:tcPr>
          <w:p w:rsidR="00857CCA" w:rsidRDefault="004802C4">
            <w:r>
              <w:t>бюджет</w:t>
            </w:r>
          </w:p>
        </w:tc>
      </w:tr>
      <w:tr w:rsidR="00857CCA" w:rsidTr="00857CCA">
        <w:tc>
          <w:tcPr>
            <w:tcW w:w="2392" w:type="dxa"/>
          </w:tcPr>
          <w:p w:rsidR="00857CCA" w:rsidRDefault="00857CCA">
            <w:r>
              <w:t>Низамов Ильнар Ильгамович</w:t>
            </w:r>
          </w:p>
        </w:tc>
        <w:tc>
          <w:tcPr>
            <w:tcW w:w="2393" w:type="dxa"/>
          </w:tcPr>
          <w:p w:rsidR="00857CCA" w:rsidRDefault="00857CCA">
            <w:r>
              <w:t>Казанский аграрный университет</w:t>
            </w:r>
          </w:p>
        </w:tc>
        <w:tc>
          <w:tcPr>
            <w:tcW w:w="2393" w:type="dxa"/>
          </w:tcPr>
          <w:p w:rsidR="00857CCA" w:rsidRDefault="00857CCA">
            <w:r>
              <w:t>Технология производства и переработки сельскохозяйственной технологии</w:t>
            </w:r>
          </w:p>
        </w:tc>
        <w:tc>
          <w:tcPr>
            <w:tcW w:w="2393" w:type="dxa"/>
          </w:tcPr>
          <w:p w:rsidR="00857CCA" w:rsidRDefault="004802C4">
            <w:r>
              <w:t>целевое</w:t>
            </w:r>
          </w:p>
        </w:tc>
      </w:tr>
      <w:tr w:rsidR="00857CCA" w:rsidTr="00857CCA">
        <w:tc>
          <w:tcPr>
            <w:tcW w:w="2392" w:type="dxa"/>
          </w:tcPr>
          <w:p w:rsidR="00857CCA" w:rsidRDefault="00857CCA">
            <w:r>
              <w:t>Низамов Расим Рауфович</w:t>
            </w:r>
          </w:p>
        </w:tc>
        <w:tc>
          <w:tcPr>
            <w:tcW w:w="2393" w:type="dxa"/>
          </w:tcPr>
          <w:p w:rsidR="00857CCA" w:rsidRDefault="00857CCA">
            <w:r>
              <w:t>Казанский аграрный университет</w:t>
            </w:r>
          </w:p>
        </w:tc>
        <w:tc>
          <w:tcPr>
            <w:tcW w:w="2393" w:type="dxa"/>
          </w:tcPr>
          <w:p w:rsidR="00857CCA" w:rsidRDefault="00857CCA">
            <w:r>
              <w:t>Агробизнес</w:t>
            </w:r>
          </w:p>
        </w:tc>
        <w:tc>
          <w:tcPr>
            <w:tcW w:w="2393" w:type="dxa"/>
          </w:tcPr>
          <w:p w:rsidR="00857CCA" w:rsidRDefault="004802C4">
            <w:r>
              <w:t>бюджет</w:t>
            </w:r>
          </w:p>
        </w:tc>
      </w:tr>
      <w:tr w:rsidR="00857CCA" w:rsidTr="00857CCA">
        <w:tc>
          <w:tcPr>
            <w:tcW w:w="2392" w:type="dxa"/>
          </w:tcPr>
          <w:p w:rsidR="00857CCA" w:rsidRDefault="00857CCA">
            <w:r>
              <w:t xml:space="preserve">Нургазизова Диляра Радиковна </w:t>
            </w:r>
          </w:p>
        </w:tc>
        <w:tc>
          <w:tcPr>
            <w:tcW w:w="2393" w:type="dxa"/>
          </w:tcPr>
          <w:p w:rsidR="004802C4" w:rsidRDefault="004802C4">
            <w:r>
              <w:t xml:space="preserve">Алексеевский филиал аграрного колледжа </w:t>
            </w:r>
          </w:p>
          <w:p w:rsidR="00857CCA" w:rsidRDefault="004802C4">
            <w:r>
              <w:t>с. Базарные Матаки</w:t>
            </w:r>
          </w:p>
        </w:tc>
        <w:tc>
          <w:tcPr>
            <w:tcW w:w="2393" w:type="dxa"/>
          </w:tcPr>
          <w:p w:rsidR="00857CCA" w:rsidRDefault="004802C4">
            <w:r>
              <w:t>повар</w:t>
            </w:r>
          </w:p>
        </w:tc>
        <w:tc>
          <w:tcPr>
            <w:tcW w:w="2393" w:type="dxa"/>
          </w:tcPr>
          <w:p w:rsidR="00857CCA" w:rsidRDefault="004802C4">
            <w:r>
              <w:t>бюджет</w:t>
            </w:r>
          </w:p>
        </w:tc>
      </w:tr>
    </w:tbl>
    <w:p w:rsidR="00857CCA" w:rsidRDefault="00857CCA"/>
    <w:sectPr w:rsidR="00857CCA" w:rsidSect="00634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57CCA"/>
    <w:rsid w:val="004802C4"/>
    <w:rsid w:val="00620B85"/>
    <w:rsid w:val="006340E6"/>
    <w:rsid w:val="00857CCA"/>
    <w:rsid w:val="00927B75"/>
    <w:rsid w:val="00B62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7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7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гатина фануза</cp:lastModifiedBy>
  <cp:revision>4</cp:revision>
  <dcterms:created xsi:type="dcterms:W3CDTF">2021-09-10T04:57:00Z</dcterms:created>
  <dcterms:modified xsi:type="dcterms:W3CDTF">2021-09-23T10:47:00Z</dcterms:modified>
</cp:coreProperties>
</file>